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56230" w14:textId="77777777" w:rsidR="00FC00ED" w:rsidRDefault="00A777FC" w:rsidP="00FC00ED">
      <w:pPr>
        <w:widowControl w:val="0"/>
        <w:jc w:val="center"/>
        <w:rPr>
          <w:rFonts w:ascii="Bodoni MT" w:hAnsi="Bodoni MT"/>
          <w:b/>
          <w:bCs/>
          <w:color w:val="0000FF"/>
          <w:sz w:val="48"/>
          <w:szCs w:val="48"/>
        </w:rPr>
      </w:pPr>
      <w:bookmarkStart w:id="0" w:name="_GoBack"/>
      <w:bookmarkEnd w:id="0"/>
      <w:r>
        <w:rPr>
          <w:rFonts w:ascii="Bodoni MT" w:hAnsi="Bodoni MT"/>
          <w:b/>
          <w:bCs/>
          <w:color w:val="0000FF"/>
          <w:sz w:val="48"/>
          <w:szCs w:val="48"/>
        </w:rPr>
        <w:t>Community Schools of Frankfort</w:t>
      </w:r>
    </w:p>
    <w:p w14:paraId="47B49518" w14:textId="77777777" w:rsidR="00FC00ED" w:rsidRDefault="00FC00ED" w:rsidP="00FC00ED">
      <w:pPr>
        <w:widowControl w:val="0"/>
        <w:jc w:val="center"/>
        <w:rPr>
          <w:rFonts w:ascii="Bodoni MT" w:hAnsi="Bodoni MT"/>
          <w:b/>
          <w:bCs/>
          <w:color w:val="0000FF"/>
          <w:sz w:val="48"/>
          <w:szCs w:val="48"/>
        </w:rPr>
      </w:pPr>
      <w:r>
        <w:rPr>
          <w:rFonts w:ascii="Bodoni MT" w:hAnsi="Bodoni MT"/>
          <w:b/>
          <w:bCs/>
          <w:color w:val="0000FF"/>
          <w:sz w:val="48"/>
          <w:szCs w:val="48"/>
        </w:rPr>
        <w:t>Food Service Department</w:t>
      </w:r>
    </w:p>
    <w:p w14:paraId="75C88265" w14:textId="77777777" w:rsidR="00FC00ED" w:rsidRDefault="00FC00ED" w:rsidP="00FC00ED">
      <w:pPr>
        <w:widowControl w:val="0"/>
        <w:jc w:val="center"/>
        <w:rPr>
          <w:rFonts w:ascii="Bodoni MT" w:hAnsi="Bodoni MT"/>
          <w:b/>
          <w:bCs/>
          <w:color w:val="0000FF"/>
          <w:sz w:val="24"/>
          <w:szCs w:val="24"/>
        </w:rPr>
      </w:pPr>
      <w:r>
        <w:rPr>
          <w:rFonts w:ascii="Bodoni MT" w:hAnsi="Bodoni MT"/>
          <w:b/>
          <w:bCs/>
          <w:color w:val="0000FF"/>
          <w:sz w:val="24"/>
          <w:szCs w:val="24"/>
        </w:rPr>
        <w:t>One South Maish Road</w:t>
      </w:r>
    </w:p>
    <w:p w14:paraId="283F643D" w14:textId="77777777" w:rsidR="00FC00ED" w:rsidRDefault="00FC00ED" w:rsidP="00FC00ED">
      <w:pPr>
        <w:widowControl w:val="0"/>
        <w:jc w:val="center"/>
        <w:rPr>
          <w:rFonts w:ascii="Bodoni MT" w:hAnsi="Bodoni MT"/>
          <w:b/>
          <w:bCs/>
          <w:color w:val="0000FF"/>
          <w:sz w:val="24"/>
          <w:szCs w:val="24"/>
        </w:rPr>
      </w:pPr>
      <w:r>
        <w:rPr>
          <w:rFonts w:ascii="Bodoni MT" w:hAnsi="Bodoni MT"/>
          <w:b/>
          <w:bCs/>
          <w:color w:val="0000FF"/>
          <w:sz w:val="24"/>
          <w:szCs w:val="24"/>
        </w:rPr>
        <w:t>Frankfort, IN  46041-2825</w:t>
      </w:r>
    </w:p>
    <w:p w14:paraId="22F54244" w14:textId="77777777" w:rsidR="00FC00ED" w:rsidRDefault="00FC00ED" w:rsidP="00FC00ED">
      <w:pPr>
        <w:widowControl w:val="0"/>
        <w:jc w:val="center"/>
        <w:rPr>
          <w:rFonts w:ascii="Bodoni MT" w:hAnsi="Bodoni MT"/>
          <w:b/>
          <w:bCs/>
          <w:color w:val="0000FF"/>
          <w:sz w:val="24"/>
          <w:szCs w:val="24"/>
        </w:rPr>
      </w:pPr>
      <w:r>
        <w:rPr>
          <w:rFonts w:ascii="Bodoni MT" w:hAnsi="Bodoni MT"/>
          <w:b/>
          <w:bCs/>
          <w:color w:val="0000FF"/>
          <w:sz w:val="24"/>
          <w:szCs w:val="24"/>
        </w:rPr>
        <w:t>765-654-8545 FAX:  765-659-6230</w:t>
      </w:r>
    </w:p>
    <w:p w14:paraId="35FBF6D5" w14:textId="77777777" w:rsidR="00FC00ED" w:rsidRDefault="00FC00ED" w:rsidP="00FC00ED">
      <w:pPr>
        <w:widowControl w:val="0"/>
        <w:jc w:val="center"/>
        <w:rPr>
          <w:rFonts w:ascii="Bodoni MT" w:hAnsi="Bodoni MT"/>
          <w:b/>
          <w:bCs/>
          <w:color w:val="0000FF"/>
          <w:sz w:val="24"/>
          <w:szCs w:val="24"/>
        </w:rPr>
      </w:pPr>
      <w:r>
        <w:rPr>
          <w:rFonts w:ascii="Bodoni MT" w:hAnsi="Bodoni MT"/>
          <w:b/>
          <w:bCs/>
          <w:color w:val="0000FF"/>
          <w:sz w:val="24"/>
          <w:szCs w:val="24"/>
        </w:rPr>
        <w:t xml:space="preserve">Diane Stiening, Food Service Director - </w:t>
      </w:r>
      <w:hyperlink r:id="rId4" w:history="1">
        <w:r w:rsidR="00A777FC" w:rsidRPr="00EA7721">
          <w:rPr>
            <w:rStyle w:val="Hyperlink"/>
            <w:rFonts w:ascii="Bodoni MT" w:hAnsi="Bodoni MT"/>
            <w:b/>
            <w:bCs/>
            <w:sz w:val="24"/>
            <w:szCs w:val="24"/>
          </w:rPr>
          <w:t>stiening@frankfort.k12.in.us</w:t>
        </w:r>
      </w:hyperlink>
    </w:p>
    <w:p w14:paraId="1E3911D6" w14:textId="77777777" w:rsidR="00A777FC" w:rsidRDefault="00A777FC" w:rsidP="00FC00ED">
      <w:pPr>
        <w:widowControl w:val="0"/>
        <w:jc w:val="center"/>
        <w:rPr>
          <w:rFonts w:ascii="Bodoni MT" w:hAnsi="Bodoni MT"/>
          <w:b/>
          <w:bCs/>
          <w:color w:val="0000FF"/>
          <w:sz w:val="24"/>
          <w:szCs w:val="24"/>
        </w:rPr>
      </w:pPr>
    </w:p>
    <w:p w14:paraId="0E6E0B06" w14:textId="77777777" w:rsidR="00FC00ED" w:rsidRDefault="00FC00ED" w:rsidP="00FC00ED">
      <w:pPr>
        <w:widowControl w:val="0"/>
        <w:jc w:val="center"/>
        <w:rPr>
          <w:rFonts w:ascii="Bodoni MT" w:hAnsi="Bodoni MT"/>
          <w:b/>
          <w:bCs/>
          <w:color w:val="0000FF"/>
          <w:sz w:val="24"/>
          <w:szCs w:val="24"/>
        </w:rPr>
      </w:pPr>
    </w:p>
    <w:p w14:paraId="2EA99536" w14:textId="77777777" w:rsidR="00AC300A" w:rsidRPr="00A777FC" w:rsidRDefault="00A777FC" w:rsidP="00A777FC">
      <w:pPr>
        <w:jc w:val="center"/>
        <w:rPr>
          <w:sz w:val="36"/>
          <w:szCs w:val="36"/>
        </w:rPr>
      </w:pPr>
      <w:r w:rsidRPr="00A777FC">
        <w:rPr>
          <w:sz w:val="36"/>
          <w:szCs w:val="36"/>
        </w:rPr>
        <w:t>REQUEST FOR QUOTE</w:t>
      </w:r>
    </w:p>
    <w:p w14:paraId="3ACDFCA7" w14:textId="77777777" w:rsidR="00A777FC" w:rsidRPr="00A777FC" w:rsidRDefault="00A777FC" w:rsidP="00A777FC">
      <w:pPr>
        <w:jc w:val="center"/>
        <w:rPr>
          <w:sz w:val="36"/>
          <w:szCs w:val="36"/>
        </w:rPr>
      </w:pPr>
      <w:r w:rsidRPr="00A777FC">
        <w:rPr>
          <w:sz w:val="36"/>
          <w:szCs w:val="36"/>
        </w:rPr>
        <w:t>FOR</w:t>
      </w:r>
    </w:p>
    <w:p w14:paraId="0B6269D0" w14:textId="77777777" w:rsidR="00A777FC" w:rsidRDefault="00A777FC" w:rsidP="00A777FC">
      <w:pPr>
        <w:jc w:val="center"/>
        <w:rPr>
          <w:sz w:val="36"/>
          <w:szCs w:val="36"/>
        </w:rPr>
      </w:pPr>
      <w:r w:rsidRPr="00A777FC">
        <w:rPr>
          <w:sz w:val="36"/>
          <w:szCs w:val="36"/>
        </w:rPr>
        <w:t>EQUIPMENT SERVICE AND REPAIRS</w:t>
      </w:r>
    </w:p>
    <w:p w14:paraId="59820D8E" w14:textId="77777777" w:rsidR="00A777FC" w:rsidRDefault="00A777FC" w:rsidP="00A777FC">
      <w:pPr>
        <w:rPr>
          <w:sz w:val="28"/>
          <w:szCs w:val="28"/>
        </w:rPr>
      </w:pPr>
    </w:p>
    <w:p w14:paraId="6D4ED4E1" w14:textId="77777777" w:rsidR="00A777FC" w:rsidRDefault="00A777FC" w:rsidP="00A777FC">
      <w:pPr>
        <w:rPr>
          <w:sz w:val="28"/>
          <w:szCs w:val="28"/>
        </w:rPr>
      </w:pPr>
      <w:r>
        <w:rPr>
          <w:sz w:val="28"/>
          <w:szCs w:val="28"/>
        </w:rPr>
        <w:t xml:space="preserve">Community Schools of Frankfort invites you to submit a quotation for Equipment Service and Repairs for the 2019-2020 school year.  </w:t>
      </w:r>
    </w:p>
    <w:p w14:paraId="0449A2D8" w14:textId="77777777" w:rsidR="00A777FC" w:rsidRDefault="00A777FC" w:rsidP="00A777FC">
      <w:pPr>
        <w:rPr>
          <w:sz w:val="28"/>
          <w:szCs w:val="28"/>
        </w:rPr>
      </w:pPr>
    </w:p>
    <w:p w14:paraId="17F8E98D" w14:textId="77777777" w:rsidR="00A777FC" w:rsidRDefault="00A777FC" w:rsidP="00A777FC">
      <w:pPr>
        <w:rPr>
          <w:sz w:val="28"/>
          <w:szCs w:val="28"/>
        </w:rPr>
      </w:pPr>
      <w:r>
        <w:rPr>
          <w:sz w:val="28"/>
          <w:szCs w:val="28"/>
        </w:rPr>
        <w:t>This quote will be evaluated on a combination of pricing and other Evaluation Criteria.   (See Response Form and Evaluation Criteria Form)</w:t>
      </w:r>
    </w:p>
    <w:p w14:paraId="432478B9" w14:textId="77777777" w:rsidR="00A777FC" w:rsidRDefault="00A777FC" w:rsidP="00A777FC">
      <w:pPr>
        <w:rPr>
          <w:sz w:val="28"/>
          <w:szCs w:val="28"/>
        </w:rPr>
      </w:pPr>
    </w:p>
    <w:p w14:paraId="69383B61" w14:textId="77777777" w:rsidR="00A777FC" w:rsidRDefault="00A777FC" w:rsidP="00A777FC">
      <w:pPr>
        <w:rPr>
          <w:sz w:val="28"/>
          <w:szCs w:val="28"/>
        </w:rPr>
      </w:pPr>
      <w:r>
        <w:rPr>
          <w:sz w:val="28"/>
          <w:szCs w:val="28"/>
        </w:rPr>
        <w:t>Quote and Response Form must be received by ___________________, either by mail or electronically.                                                        DATE</w:t>
      </w:r>
    </w:p>
    <w:p w14:paraId="2D4AE0D7" w14:textId="77777777" w:rsidR="00A777FC" w:rsidRDefault="00A777FC" w:rsidP="00A777FC">
      <w:pPr>
        <w:rPr>
          <w:sz w:val="28"/>
          <w:szCs w:val="28"/>
        </w:rPr>
      </w:pPr>
    </w:p>
    <w:p w14:paraId="2CA06176" w14:textId="77777777" w:rsidR="00A777FC" w:rsidRDefault="00A777FC" w:rsidP="00A777FC">
      <w:pPr>
        <w:rPr>
          <w:sz w:val="28"/>
          <w:szCs w:val="28"/>
        </w:rPr>
      </w:pPr>
      <w:r>
        <w:rPr>
          <w:sz w:val="28"/>
          <w:szCs w:val="28"/>
        </w:rPr>
        <w:t>Mail quote to: Frankfort High School</w:t>
      </w:r>
    </w:p>
    <w:p w14:paraId="1FC7BF0A" w14:textId="77777777" w:rsidR="00A777FC" w:rsidRDefault="00A777FC" w:rsidP="00A777FC">
      <w:pPr>
        <w:rPr>
          <w:sz w:val="28"/>
          <w:szCs w:val="28"/>
        </w:rPr>
      </w:pPr>
      <w:r>
        <w:rPr>
          <w:sz w:val="28"/>
          <w:szCs w:val="28"/>
        </w:rPr>
        <w:t xml:space="preserve">                        Attn:  Diane Stiening </w:t>
      </w:r>
    </w:p>
    <w:p w14:paraId="4CF8ADEF" w14:textId="77777777" w:rsidR="00A777FC" w:rsidRDefault="00A777FC" w:rsidP="00A777FC">
      <w:pPr>
        <w:rPr>
          <w:sz w:val="28"/>
          <w:szCs w:val="28"/>
        </w:rPr>
      </w:pPr>
      <w:r>
        <w:rPr>
          <w:sz w:val="28"/>
          <w:szCs w:val="28"/>
        </w:rPr>
        <w:t xml:space="preserve">                        One Maish Road </w:t>
      </w:r>
    </w:p>
    <w:p w14:paraId="7B3598B7" w14:textId="77777777" w:rsidR="00A777FC" w:rsidRDefault="00A777FC" w:rsidP="00A777FC">
      <w:pPr>
        <w:rPr>
          <w:sz w:val="28"/>
          <w:szCs w:val="28"/>
        </w:rPr>
      </w:pPr>
      <w:r>
        <w:rPr>
          <w:sz w:val="28"/>
          <w:szCs w:val="28"/>
        </w:rPr>
        <w:t xml:space="preserve">                        Frankfort, IN 46041</w:t>
      </w:r>
    </w:p>
    <w:p w14:paraId="52309E17" w14:textId="77777777" w:rsidR="00A777FC" w:rsidRDefault="00A777FC" w:rsidP="00A777FC">
      <w:pPr>
        <w:rPr>
          <w:sz w:val="28"/>
          <w:szCs w:val="28"/>
        </w:rPr>
      </w:pPr>
      <w:r>
        <w:rPr>
          <w:sz w:val="28"/>
          <w:szCs w:val="28"/>
        </w:rPr>
        <w:t xml:space="preserve">                                    Or </w:t>
      </w:r>
    </w:p>
    <w:p w14:paraId="2E2DAAB4" w14:textId="77777777" w:rsidR="00A777FC" w:rsidRDefault="00A777FC" w:rsidP="00A777FC">
      <w:pPr>
        <w:rPr>
          <w:sz w:val="28"/>
          <w:szCs w:val="28"/>
        </w:rPr>
      </w:pPr>
      <w:r>
        <w:rPr>
          <w:sz w:val="28"/>
          <w:szCs w:val="28"/>
        </w:rPr>
        <w:t xml:space="preserve">                        </w:t>
      </w:r>
      <w:hyperlink r:id="rId5" w:history="1">
        <w:r w:rsidRPr="00EA7721">
          <w:rPr>
            <w:rStyle w:val="Hyperlink"/>
            <w:sz w:val="28"/>
            <w:szCs w:val="28"/>
          </w:rPr>
          <w:t>stiening@frankfort.k12.in.us</w:t>
        </w:r>
      </w:hyperlink>
    </w:p>
    <w:p w14:paraId="28FA86C5" w14:textId="77777777" w:rsidR="00A777FC" w:rsidRDefault="00A777FC" w:rsidP="00A777FC">
      <w:pPr>
        <w:rPr>
          <w:sz w:val="28"/>
          <w:szCs w:val="28"/>
        </w:rPr>
      </w:pPr>
    </w:p>
    <w:p w14:paraId="2E110311" w14:textId="77777777" w:rsidR="00A777FC" w:rsidRDefault="00A777FC" w:rsidP="00A777FC">
      <w:pPr>
        <w:rPr>
          <w:sz w:val="28"/>
          <w:szCs w:val="28"/>
        </w:rPr>
      </w:pPr>
    </w:p>
    <w:p w14:paraId="5DAF724C" w14:textId="77777777" w:rsidR="00A777FC" w:rsidRDefault="00A777FC" w:rsidP="00A777FC">
      <w:pPr>
        <w:rPr>
          <w:sz w:val="28"/>
          <w:szCs w:val="28"/>
        </w:rPr>
      </w:pPr>
      <w:r>
        <w:rPr>
          <w:sz w:val="28"/>
          <w:szCs w:val="28"/>
        </w:rPr>
        <w:t xml:space="preserve">Community Schools of Frankfort reserves the right to accept any or all quotes in whole or in part, and to waive any irregularities in any quote, or to allow respondents to update or repair any errors or update prices in any quote before due date.  </w:t>
      </w:r>
    </w:p>
    <w:p w14:paraId="2EC0C69F" w14:textId="77777777" w:rsidR="00A777FC" w:rsidRDefault="00A777FC" w:rsidP="00A777FC">
      <w:pPr>
        <w:rPr>
          <w:sz w:val="28"/>
          <w:szCs w:val="28"/>
        </w:rPr>
      </w:pPr>
    </w:p>
    <w:p w14:paraId="349082A7" w14:textId="77777777" w:rsidR="00A777FC" w:rsidRPr="00A777FC" w:rsidRDefault="00A777FC" w:rsidP="00A777FC">
      <w:pPr>
        <w:rPr>
          <w:sz w:val="28"/>
          <w:szCs w:val="28"/>
        </w:rPr>
      </w:pPr>
      <w:r>
        <w:rPr>
          <w:sz w:val="28"/>
          <w:szCs w:val="28"/>
        </w:rPr>
        <w:t>Any questions should be directed to Diane Stiening, FSD.  You may inquire electronically at stiening@frankfort.k12.in.us</w:t>
      </w:r>
    </w:p>
    <w:sectPr w:rsidR="00A777FC" w:rsidRPr="00A7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altName w:val="Bodoni"/>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ED"/>
    <w:rsid w:val="00A777FC"/>
    <w:rsid w:val="00AC300A"/>
    <w:rsid w:val="00B3696A"/>
    <w:rsid w:val="00C12B60"/>
    <w:rsid w:val="00FC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AD33"/>
  <w15:chartTrackingRefBased/>
  <w15:docId w15:val="{1B137408-7424-4F6D-8508-6D67056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0E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iening@frankfort.k12.in.us" TargetMode="External"/><Relationship Id="rId4" Type="http://schemas.openxmlformats.org/officeDocument/2006/relationships/hyperlink" Target="mailto:stiening@frankfort.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stiening</dc:creator>
  <cp:keywords/>
  <dc:description/>
  <cp:lastModifiedBy>Sheri Shipp</cp:lastModifiedBy>
  <cp:revision>2</cp:revision>
  <dcterms:created xsi:type="dcterms:W3CDTF">2019-11-25T19:52:00Z</dcterms:created>
  <dcterms:modified xsi:type="dcterms:W3CDTF">2019-11-25T19:52:00Z</dcterms:modified>
</cp:coreProperties>
</file>